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16宇宙的另一边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1.会认6个生字，会写10个生字，正确读写本课词语。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2.能说出故事中宇</w:t>
      </w:r>
      <w:bookmarkEnd w:id="0"/>
      <w:r>
        <w:rPr>
          <w:rFonts w:hint="eastAsia" w:ascii="宋体" w:hAnsi="宋体" w:eastAsia="宋体" w:cs="宋体"/>
          <w:sz w:val="24"/>
          <w:szCs w:val="24"/>
        </w:rPr>
        <w:t>宙另一边的秘密，感受“我”大胆而奇特的想象。【语文要素】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3.能联系课文内容展开想象，与同学交流宇宙的另一边还会有哪些秘密，体验大胆想象的乐趣。【语文要素】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1.能说出故事中宇宙另一边的秘密，感受“我”大胆而奇特的想象。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2.能联系课文内容展开想象，与同学交流宇宙的另一边还会有哪些秘密，体验大胆想象的乐趣。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1.会认6个生字，会写10个生字，正确读写本课词语。（重点）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2.能说出故事中宇宙另一边的秘密，感受“我”大胆而奇特的想象。（难点）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一、话题导入，感受“神奇”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1.读一读《颠倒歌》。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出示：</w:t>
      </w:r>
      <w:r>
        <w:rPr>
          <w:rFonts w:hint="eastAsia" w:ascii="楷体" w:hAnsi="楷体" w:eastAsia="楷体" w:cs="楷体"/>
          <w:sz w:val="24"/>
          <w:szCs w:val="24"/>
        </w:rPr>
        <w:t>太阳从西往东落，听我唱个颠倒歌。天上打雷没有响，地上石头滚上坡。江里骆驼会下蛋，山上鲤鱼搭成窝。腊月炎热直流汗，六月寒冷打哆嗦。镜子照妹头梳手，门外口袋把驴驮。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2.师生交流：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说一说你认为有趣的地方。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想一想，这些有趣的现象是怎么产生的？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想象一下，如果我们身边的状况变成了这样，会怎么样？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二、提取信息，梳理“神奇”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1.学文识字，读通课文。课件出示生字词，学生“开火车”读，教师正音。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提示：“淌、栋”是后鼻音、“篇”是前鼻音。“绪”和“吁”声调不同。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2.默读课文，找出作者想象中的宇宙另一边有哪些秘密，并填写在下面的表格里。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这一边宇宙的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下雪冬天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太阳东边升起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石头没有生命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“我”上楼，向左走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加法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乘法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另一边（关键词）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夏季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sz w:val="24"/>
          <w:szCs w:val="24"/>
        </w:rPr>
        <w:t>西边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24"/>
          <w:szCs w:val="24"/>
        </w:rPr>
        <w:t>向右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3.竖着看表格，说一说你的发现。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讨论：宇宙的另一边是什么样子的呢？作者想象了哪些方面？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师生交流：</w:t>
      </w:r>
      <w:r>
        <w:rPr>
          <w:rFonts w:hint="eastAsia" w:ascii="楷体" w:hAnsi="楷体" w:eastAsia="楷体" w:cs="楷体"/>
          <w:sz w:val="24"/>
          <w:szCs w:val="24"/>
        </w:rPr>
        <w:t>自然：下雪、日出、石头；“我”：上学；学习：加法、乘法、作文。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小结：这些内容是“我”的生活与学习内容。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4.横着看表格，说一说你的发现。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师生交流：</w:t>
      </w:r>
      <w:r>
        <w:rPr>
          <w:rFonts w:hint="eastAsia" w:ascii="楷体" w:hAnsi="楷体" w:eastAsia="楷体" w:cs="楷体"/>
          <w:sz w:val="24"/>
          <w:szCs w:val="24"/>
        </w:rPr>
        <w:t>这些现象是相反的，是不同的。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追问：宇宙的另一边为什么是这样的呢？作者是如何想象的呢？用文中的一句话解释。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三、整合信息，说出“神奇”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1.小组合作，结合表格的内容，以“宇宙的另一边”为主题，整体说一说宇宙另一边的景象。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提示：梳理整合表格中“另一边”的关键信息，围绕主题说一说。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师生评议：比一比谁说得更完整，谁说得更通顺流畅。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1.教师出示本课会写字，学生观察字形。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2.学生交流书写要点，教师相机指导。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“秘、密”这两个字结构不同，其中“必”的写法也有区别。“秘”中的“必”要写得舒展一些，与左边高低相平。“密”中的“必”要写得宽一些，托住上面的宝盖，盖住下面的“山”。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“乘”要注意笔顺，前三笔是撇、横、竖，最后撇、捺要舒展。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“越”书写时要注意走字旁里面部分的斜钩上有一撇。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3.教师范写，学生书空。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4.学生练写。师生共同评价，修改。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能联系课文内容展开想象，与同学交流宇宙的另一边还会有哪些秘密，体验大胆想象的乐趣。（难点）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一、激发兴趣，鼓励表达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同学们，通过读课文，我们知道在作者的想象中，宇宙的另一边是这一边的“倒影”，似乎一切都与这一边不同。那么，宇宙的另一边真是这样吗？只有这样一种情形吗？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师生交流：其实，我们每个人都可以像作者那样展开想象，拥有属于自己的神奇的“宇宙的另一边”。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 借助支架，尝试迁移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课文中作者描写了自己想象的神奇景象，为我们展现了一个神奇的世界。默读课文，说一说作者的哪些描写值得我们借鉴。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1.第一类：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在宇宙的这一边，雪是在冬天下的；那么，在宇宙的另一边，雪是在夏天下的吗？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在宇宙的这一边，石头是没有生命的；在宇宙的另一边，它会不会像花朵一样开放，或者像人一样行走？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师生交流：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宇宙的另一边的景象，与现实生活中的现象相反。作者的猜测和想象很有趣，让没有生命的事物拥有了生命特征。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梳理表达方式：自然现象（相反）+猜测（问句）。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发挥想象，完成下面的练习。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在宇宙的这一边，水是自西向东流的，那么，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______________</w: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在宇宙的这一边，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______________</w:t>
      </w:r>
      <w:r>
        <w:rPr>
          <w:rFonts w:hint="eastAsia" w:ascii="楷体" w:hAnsi="楷体" w:eastAsia="楷体" w:cs="楷体"/>
          <w:sz w:val="24"/>
          <w:szCs w:val="24"/>
        </w:rPr>
        <w:t>,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______________</w: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2.第二类：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大地万物加上一场大雪等于一片白茫茫，那时，无数的孩子会从家里冲出来，打雪仗、堆雪人……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最后等于“儿童散学归来早，忙趁东风放纸鸢”。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师生交流：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想一想我们学习的加法和乘法是什么样的，结合作者的想象，指出“神奇”在哪里。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梳理表达方式：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“现象”加上“现象”等于“一种现象”。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“诗句”乘以“诗句”等于“诗句”，又等于……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你能用上提供的诗句，写出有趣的加法或乘法吗？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每逢佳节倍思亲明月何时照我还独在异乡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海内存知己，天涯若比邻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sz w:val="24"/>
          <w:szCs w:val="24"/>
        </w:rPr>
        <w:t>露从今夜白，月是故乡明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3.第三类：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在宇宙的另一边，如果想写一篇关于风的习作，就得闭上眼睛，想象风的样子，慢慢地让自己也变成风，在空中飞啊飞，飞得越高，习作的分数就越高……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师生交流：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我们写作文时是如何进行的？说说作者的想象有趣在哪里。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在你的想象中，写作文是怎样进行的？比一比谁的想象更有趣。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在宇宙的另一边，应用题是如何解答的？运动会是如何开展的？……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三、发挥想象，写出故事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1.你想象中的“宇宙的另一边”会是什么样的呢？发挥想象，写一写你想象中的故事。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2.学生练笔，明确要求：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以身边生活或学习的内容为序，想好要写哪些内容。以“倒影”为想象的方法，充分地展开想象。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借鉴本篇课文中的表达方式，写出你想象的世界。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鼓励运用从其他书籍中学到的更加独特的表达方式。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3.师生交流。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16宇宙的另一边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这一边宇宙的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下雪冬天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太阳东边升起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石头没有生命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“我”上楼，向左走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加法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乘法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另一边（关键词）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夏季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西边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向右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宇宙的另一边》这篇课文被安排在三下的习作单元。从教学价值来看，本文具有阅读教学的价值，即引导学生在阅读中走进作者描绘的想象世界，提取信息，梳理宇宙的另一边的各种秘密，并感受作者想象的神奇。同时，本文还具有习作的示范价值。作者围绕“倒影”这个思路尽情地想开去，写了身边的自然现象、生活学习内容，为学生展开想象提供了思路，为学生写想象的世界提供了一种文本示范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147FBA"/>
    <w:rsid w:val="056509C4"/>
    <w:rsid w:val="134413CA"/>
    <w:rsid w:val="27FF256D"/>
    <w:rsid w:val="44147FBA"/>
    <w:rsid w:val="543855DD"/>
    <w:rsid w:val="5DE43508"/>
    <w:rsid w:val="60F57CFF"/>
    <w:rsid w:val="7842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2020-11-13T06:05:00Z</dcterms:created>
  <dc:creator>Administrator</dc:creator>
  <cp:lastModifiedBy>Administrator</cp:lastModifiedBy>
  <dcterms:modified xsi:type="dcterms:W3CDTF">2020-11-13T09:38:25Z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